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617D" w14:textId="4ADDE5AB" w:rsidR="000F23C5" w:rsidRDefault="007C6D46" w:rsidP="007739AB">
      <w:pPr>
        <w:rPr>
          <w:b/>
        </w:rPr>
      </w:pPr>
      <w:r>
        <w:rPr>
          <w:b/>
        </w:rPr>
        <w:t xml:space="preserve">INFORMATIE </w:t>
      </w:r>
      <w:r w:rsidR="006C36E7">
        <w:rPr>
          <w:b/>
        </w:rPr>
        <w:t>ZAALHOCKEY SEIZOEN 202</w:t>
      </w:r>
      <w:r>
        <w:rPr>
          <w:b/>
        </w:rPr>
        <w:t>3</w:t>
      </w:r>
      <w:r w:rsidR="006C36E7">
        <w:rPr>
          <w:b/>
        </w:rPr>
        <w:t>-202</w:t>
      </w:r>
      <w:r>
        <w:rPr>
          <w:b/>
        </w:rPr>
        <w:t>4</w:t>
      </w:r>
    </w:p>
    <w:p w14:paraId="5327CF38" w14:textId="39456831" w:rsidR="009E50CE" w:rsidRDefault="009E50CE" w:rsidP="007739AB">
      <w:pPr>
        <w:rPr>
          <w:b/>
        </w:rPr>
      </w:pPr>
    </w:p>
    <w:p w14:paraId="11A55804" w14:textId="55CDFC68" w:rsidR="007E4947" w:rsidRDefault="007E4947" w:rsidP="007E4947">
      <w:r>
        <w:t>Wij zijn als MHCV blij en trots om zaalhockey te kunnen bieden tijdens de winterstop!</w:t>
      </w:r>
    </w:p>
    <w:p w14:paraId="2371CC29" w14:textId="0389BD03" w:rsidR="007E4947" w:rsidRDefault="007E4947" w:rsidP="007E4947">
      <w:r>
        <w:t xml:space="preserve">Spelers kunnen </w:t>
      </w:r>
      <w:r w:rsidR="00007F61">
        <w:t xml:space="preserve">lekker </w:t>
      </w:r>
      <w:r>
        <w:t xml:space="preserve">blijven hockeyen </w:t>
      </w:r>
      <w:r w:rsidR="00007F61">
        <w:t xml:space="preserve">en leren veel van het technische </w:t>
      </w:r>
      <w:r w:rsidR="009666AD">
        <w:t xml:space="preserve">en dynamische </w:t>
      </w:r>
      <w:r w:rsidR="00007F61">
        <w:t>zaalhockeyspel!</w:t>
      </w:r>
    </w:p>
    <w:p w14:paraId="38D366D6" w14:textId="18920331" w:rsidR="007E4947" w:rsidRDefault="00007F61" w:rsidP="00007F61">
      <w:r>
        <w:t>Zaalhockey is leuk!! Is wat wij altijd terug horen van de spelers.</w:t>
      </w:r>
    </w:p>
    <w:p w14:paraId="7B6DC345" w14:textId="77777777" w:rsidR="007E4947" w:rsidRDefault="007E4947" w:rsidP="007E4947">
      <w:pPr>
        <w:pStyle w:val="Lijstalinea"/>
      </w:pPr>
    </w:p>
    <w:p w14:paraId="36BAF944" w14:textId="0F2E39D8" w:rsidR="009E50CE" w:rsidRDefault="009E50CE" w:rsidP="009E50CE">
      <w:pPr>
        <w:pStyle w:val="Lijstalinea"/>
        <w:numPr>
          <w:ilvl w:val="0"/>
          <w:numId w:val="3"/>
        </w:numPr>
      </w:pPr>
      <w:r>
        <w:t>Benodigdheden waar een speler zelf voor dient te zorgen: Zaalstick, zaalschoenen die niet zwart afgeven, bitje, scheenbeschermers, kleding zoals bij veldcompetitie</w:t>
      </w:r>
    </w:p>
    <w:p w14:paraId="44AE9515" w14:textId="77777777" w:rsidR="00317EF0" w:rsidRDefault="00317EF0" w:rsidP="00317EF0">
      <w:pPr>
        <w:pStyle w:val="Lijstalinea"/>
      </w:pPr>
    </w:p>
    <w:p w14:paraId="4C2A09C6" w14:textId="10B74BBB" w:rsidR="00317EF0" w:rsidRDefault="00317EF0" w:rsidP="00317EF0">
      <w:pPr>
        <w:pStyle w:val="Lijstalinea"/>
        <w:numPr>
          <w:ilvl w:val="0"/>
          <w:numId w:val="1"/>
        </w:numPr>
      </w:pPr>
      <w:r>
        <w:t>Trainingen:</w:t>
      </w:r>
    </w:p>
    <w:p w14:paraId="438467C4" w14:textId="06AE45CD" w:rsidR="007E4947" w:rsidRDefault="007E4947" w:rsidP="00317EF0">
      <w:pPr>
        <w:pStyle w:val="Lijstalinea"/>
        <w:numPr>
          <w:ilvl w:val="0"/>
          <w:numId w:val="5"/>
        </w:numPr>
      </w:pPr>
      <w:r>
        <w:t>Er wordt getraind in Sporthal de Weert en de Sporthal van Vincent van Goch</w:t>
      </w:r>
    </w:p>
    <w:p w14:paraId="6E8C4473" w14:textId="697B8AB0" w:rsidR="00317EF0" w:rsidRDefault="00317EF0" w:rsidP="00317EF0">
      <w:pPr>
        <w:pStyle w:val="Lijstalinea"/>
        <w:numPr>
          <w:ilvl w:val="0"/>
          <w:numId w:val="5"/>
        </w:numPr>
      </w:pPr>
      <w:r>
        <w:t xml:space="preserve">Er wordt een trainingsschema gemaakt voor de gehele zaalperiode, ieder elftal traint in </w:t>
      </w:r>
      <w:r w:rsidR="007E4947">
        <w:t>principe</w:t>
      </w:r>
      <w:r>
        <w:t xml:space="preserve"> één keer per week</w:t>
      </w:r>
      <w:r w:rsidR="007E4947">
        <w:t>, zoveel als mogelijk op een vaste dag en tijd</w:t>
      </w:r>
    </w:p>
    <w:p w14:paraId="6E00F4CE" w14:textId="21D8CBD1" w:rsidR="00317EF0" w:rsidRDefault="00317EF0" w:rsidP="00317EF0">
      <w:pPr>
        <w:pStyle w:val="Lijstalinea"/>
        <w:numPr>
          <w:ilvl w:val="0"/>
          <w:numId w:val="5"/>
        </w:numPr>
      </w:pPr>
      <w:r>
        <w:t>De concrete invulling wordt bepaald door de beschikbare zaalcapaciteit, dit betekent dat de trainingstijden zullen afwijken van het trainingsschema van veldhockey. De trainingsschema streeft er naar de tijden van de veldtrainingen zoveel als mogelijk te handhaven</w:t>
      </w:r>
      <w:r w:rsidR="007E4947">
        <w:t xml:space="preserve"> maar zij kan dit niet garanderen. </w:t>
      </w:r>
    </w:p>
    <w:p w14:paraId="0539F8C0" w14:textId="77777777" w:rsidR="004707E4" w:rsidRDefault="004707E4" w:rsidP="004707E4">
      <w:pPr>
        <w:ind w:left="360"/>
      </w:pPr>
    </w:p>
    <w:p w14:paraId="026B1EB5" w14:textId="270C02FA" w:rsidR="00317EF0" w:rsidRDefault="00317EF0" w:rsidP="004707E4">
      <w:pPr>
        <w:pStyle w:val="Lijstalinea"/>
        <w:numPr>
          <w:ilvl w:val="0"/>
          <w:numId w:val="1"/>
        </w:numPr>
      </w:pPr>
      <w:r>
        <w:t>Indeling zaal</w:t>
      </w:r>
      <w:r w:rsidR="009666AD">
        <w:t>competitie</w:t>
      </w:r>
      <w:r>
        <w:t xml:space="preserve"> :</w:t>
      </w:r>
    </w:p>
    <w:p w14:paraId="74BEA8A2" w14:textId="2DD594C3" w:rsidR="00317EF0" w:rsidRDefault="00317EF0" w:rsidP="00317EF0">
      <w:pPr>
        <w:pStyle w:val="Lijstalinea"/>
        <w:numPr>
          <w:ilvl w:val="0"/>
          <w:numId w:val="4"/>
        </w:numPr>
      </w:pPr>
      <w:r>
        <w:t>De wedstrijden worden in de maanden december, januari en februari gespeeld</w:t>
      </w:r>
    </w:p>
    <w:p w14:paraId="18FA2683" w14:textId="693015BB" w:rsidR="004707E4" w:rsidRDefault="004707E4" w:rsidP="00317EF0">
      <w:pPr>
        <w:pStyle w:val="Lijstalinea"/>
        <w:numPr>
          <w:ilvl w:val="0"/>
          <w:numId w:val="4"/>
        </w:numPr>
      </w:pPr>
      <w:r>
        <w:t>Wedstrijden in de zaal worden op zaterdagen of op zondagen ingepland, afhankelijk van de beschikbare zaalcapaciteit</w:t>
      </w:r>
    </w:p>
    <w:p w14:paraId="4C0E458B" w14:textId="43C74F1C" w:rsidR="00317EF0" w:rsidRDefault="00317EF0" w:rsidP="00317EF0">
      <w:pPr>
        <w:pStyle w:val="Lijstalinea"/>
        <w:numPr>
          <w:ilvl w:val="0"/>
          <w:numId w:val="4"/>
        </w:numPr>
      </w:pPr>
      <w:r>
        <w:t>Er wordt niet alle weekenden een wedstrijd gespeeld</w:t>
      </w:r>
    </w:p>
    <w:p w14:paraId="55CBE9DA" w14:textId="77777777" w:rsidR="006C36E7" w:rsidRDefault="006C36E7" w:rsidP="007739AB"/>
    <w:p w14:paraId="4E8A28DB" w14:textId="38A1708B" w:rsidR="007E4947" w:rsidRDefault="007E4947" w:rsidP="006C36E7">
      <w:pPr>
        <w:pStyle w:val="Lijstalinea"/>
        <w:numPr>
          <w:ilvl w:val="0"/>
          <w:numId w:val="1"/>
        </w:numPr>
      </w:pPr>
      <w:r>
        <w:t>Wedstrijden</w:t>
      </w:r>
      <w:r w:rsidR="009666AD">
        <w:t>:</w:t>
      </w:r>
    </w:p>
    <w:p w14:paraId="0930E3A3" w14:textId="77777777" w:rsidR="007E4947" w:rsidRDefault="004707E4" w:rsidP="007E4947">
      <w:pPr>
        <w:pStyle w:val="Lijstalinea"/>
        <w:numPr>
          <w:ilvl w:val="0"/>
          <w:numId w:val="4"/>
        </w:numPr>
      </w:pPr>
      <w:r>
        <w:t>Wedstrijden worden</w:t>
      </w:r>
      <w:r w:rsidR="00BA38EE">
        <w:t xml:space="preserve"> gespeeld in blokken, een team speelt twee wedstrijden in zo’n blok; als thuisteam speel je de eerste </w:t>
      </w:r>
      <w:r w:rsidR="0050772D">
        <w:t>en de laatste wedstrijd, als gast</w:t>
      </w:r>
      <w:r w:rsidR="00BA38EE">
        <w:t>team speel je twee wedstrijden achter elkaar</w:t>
      </w:r>
    </w:p>
    <w:p w14:paraId="769F31A2" w14:textId="4264DF32" w:rsidR="007E4947" w:rsidRDefault="00434B4F" w:rsidP="007E4947">
      <w:pPr>
        <w:pStyle w:val="Lijstalinea"/>
        <w:numPr>
          <w:ilvl w:val="0"/>
          <w:numId w:val="4"/>
        </w:numPr>
      </w:pPr>
      <w:r>
        <w:t>E</w:t>
      </w:r>
      <w:r w:rsidR="007C6D46">
        <w:t>é</w:t>
      </w:r>
      <w:r>
        <w:t>n wedstrijd duurt 2 x 20 minuten met 5 minuten pauze</w:t>
      </w:r>
    </w:p>
    <w:p w14:paraId="43CF7A0C" w14:textId="2B1F9B8D" w:rsidR="00AE2991" w:rsidRDefault="006C36E7" w:rsidP="007E4947">
      <w:pPr>
        <w:pStyle w:val="Lijstalinea"/>
        <w:numPr>
          <w:ilvl w:val="0"/>
          <w:numId w:val="4"/>
        </w:numPr>
      </w:pPr>
      <w:r>
        <w:t>Er mogen maximaal 12 spelers deelnemen aan de wedstrijd</w:t>
      </w:r>
    </w:p>
    <w:p w14:paraId="0989F967" w14:textId="17F93666" w:rsidR="006C36E7" w:rsidRDefault="007E4947" w:rsidP="007E4947">
      <w:pPr>
        <w:pStyle w:val="Lijstalinea"/>
        <w:ind w:firstLine="360"/>
      </w:pPr>
      <w:r>
        <w:t xml:space="preserve">&gt; </w:t>
      </w:r>
      <w:r w:rsidR="006C36E7">
        <w:t>In het veld staan 5 spelers en een keeper</w:t>
      </w:r>
    </w:p>
    <w:p w14:paraId="0D318C22" w14:textId="3E904AB2" w:rsidR="006C36E7" w:rsidRDefault="007E4947" w:rsidP="007E4947">
      <w:pPr>
        <w:pStyle w:val="Lijstalinea"/>
        <w:ind w:left="1080"/>
      </w:pPr>
      <w:r>
        <w:t xml:space="preserve">&gt; </w:t>
      </w:r>
      <w:r w:rsidR="00BA38EE">
        <w:t>Het</w:t>
      </w:r>
      <w:r w:rsidR="006C36E7">
        <w:t xml:space="preserve"> wisselen kan gebeuren per speler maar dit kan ook per team, de 5 spelers op de bank, wisselen tegelijkertijd met de 5 spelers in de zaal</w:t>
      </w:r>
    </w:p>
    <w:p w14:paraId="40D9B22B" w14:textId="76971ED0" w:rsidR="006A1AAD" w:rsidRDefault="007E4947" w:rsidP="007E4947">
      <w:pPr>
        <w:pStyle w:val="Lijstalinea"/>
        <w:ind w:firstLine="360"/>
      </w:pPr>
      <w:r>
        <w:t>&gt; D</w:t>
      </w:r>
      <w:r w:rsidR="006A1AAD">
        <w:t xml:space="preserve">e wisselspelers </w:t>
      </w:r>
      <w:r w:rsidR="00B00F17">
        <w:t xml:space="preserve">en coaches </w:t>
      </w:r>
      <w:r w:rsidR="006A1AAD">
        <w:t>zitten op een bank aan de zijlijn van het veld</w:t>
      </w:r>
    </w:p>
    <w:p w14:paraId="7A94EFD6" w14:textId="77D41276" w:rsidR="00B00F17" w:rsidRDefault="007E4947" w:rsidP="007E4947">
      <w:pPr>
        <w:pStyle w:val="Lijstalinea"/>
        <w:ind w:left="1080"/>
      </w:pPr>
      <w:r>
        <w:t>&gt; N</w:t>
      </w:r>
      <w:r w:rsidR="00F37F4A">
        <w:t>iet spelende spelers</w:t>
      </w:r>
      <w:r w:rsidR="007C6D46">
        <w:t xml:space="preserve">, </w:t>
      </w:r>
      <w:r w:rsidR="00F37F4A">
        <w:t xml:space="preserve">rijdende ouders </w:t>
      </w:r>
      <w:r w:rsidR="007C6D46">
        <w:t>en/of supporte</w:t>
      </w:r>
      <w:r w:rsidR="002F209A">
        <w:t>rs</w:t>
      </w:r>
      <w:r w:rsidR="007C6D46">
        <w:t xml:space="preserve"> </w:t>
      </w:r>
      <w:r w:rsidR="00B00F17">
        <w:t>zitten op de tribune of de daarvoor aangegeven plaatsen</w:t>
      </w:r>
    </w:p>
    <w:p w14:paraId="306A5ECC" w14:textId="4F528D45" w:rsidR="00BA38EE" w:rsidRDefault="007E4947" w:rsidP="007E4947">
      <w:pPr>
        <w:ind w:firstLine="708"/>
      </w:pPr>
      <w:r>
        <w:t xml:space="preserve">-    </w:t>
      </w:r>
      <w:r w:rsidR="00BA38EE">
        <w:t xml:space="preserve">Teams die meer dan 12 spelers hebben kunnen er voor kiezen om </w:t>
      </w:r>
    </w:p>
    <w:p w14:paraId="7BC39791" w14:textId="50DC587F" w:rsidR="00BA38EE" w:rsidRDefault="007E4947" w:rsidP="007E4947">
      <w:pPr>
        <w:pStyle w:val="Lijstalinea"/>
        <w:ind w:left="1080"/>
      </w:pPr>
      <w:r>
        <w:t xml:space="preserve">&gt; </w:t>
      </w:r>
      <w:r w:rsidR="00BA38EE">
        <w:t>te werken met 3 kleine teams, sommige spelers zullen dan één wedstrijd spelen, anderen twee wedstrijden maar alle spelers kunnen dan spelen</w:t>
      </w:r>
    </w:p>
    <w:p w14:paraId="199A7F41" w14:textId="02D880FD" w:rsidR="00BA38EE" w:rsidRDefault="007E4947" w:rsidP="007E4947">
      <w:pPr>
        <w:pStyle w:val="Lijstalinea"/>
        <w:ind w:left="1080"/>
      </w:pPr>
      <w:r>
        <w:t xml:space="preserve">&gt; </w:t>
      </w:r>
      <w:r w:rsidR="00BA38EE">
        <w:t>per wedstrijdblok enkele spelers thuis te laten; inventariseer van</w:t>
      </w:r>
      <w:r w:rsidR="0050772D">
        <w:t xml:space="preserve"> </w:t>
      </w:r>
      <w:r w:rsidR="00BA38EE">
        <w:t>tevoren goed naar de mogelijkheden van de spelers, wellicht zijn er op voorhand al afmeldingen</w:t>
      </w:r>
    </w:p>
    <w:p w14:paraId="5710918A" w14:textId="77777777" w:rsidR="00BA38EE" w:rsidRDefault="00BA38EE" w:rsidP="00BA38EE">
      <w:pPr>
        <w:pStyle w:val="Lijstalinea"/>
        <w:ind w:left="1080"/>
      </w:pPr>
    </w:p>
    <w:p w14:paraId="31AC4C6D" w14:textId="5689DE76" w:rsidR="00E529CB" w:rsidRDefault="007C6D46" w:rsidP="006C36E7">
      <w:pPr>
        <w:pStyle w:val="Lijstalinea"/>
        <w:numPr>
          <w:ilvl w:val="0"/>
          <w:numId w:val="1"/>
        </w:numPr>
      </w:pPr>
      <w:r>
        <w:t>De coach of teammanager van h</w:t>
      </w:r>
      <w:r w:rsidR="006C36E7">
        <w:t xml:space="preserve">et team dat thuis speelt zorgt </w:t>
      </w:r>
      <w:r w:rsidR="00F37F4A">
        <w:t>in principe voor één</w:t>
      </w:r>
      <w:r w:rsidR="006C36E7">
        <w:t xml:space="preserve"> zaalwacht</w:t>
      </w:r>
    </w:p>
    <w:p w14:paraId="30047128" w14:textId="77777777" w:rsidR="00E529CB" w:rsidRDefault="006C36E7" w:rsidP="00E529CB">
      <w:pPr>
        <w:pStyle w:val="Lijstalinea"/>
        <w:numPr>
          <w:ilvl w:val="0"/>
          <w:numId w:val="2"/>
        </w:numPr>
      </w:pPr>
      <w:r>
        <w:t xml:space="preserve">deze houdt </w:t>
      </w:r>
      <w:r w:rsidR="00E529CB">
        <w:t>de tijd bij en stopt de tijd tijdens de pauze en bij een onderbreking in de wedstrijd, op aangeven van de scheidsrechter</w:t>
      </w:r>
    </w:p>
    <w:p w14:paraId="3575DBEE" w14:textId="77777777" w:rsidR="006C36E7" w:rsidRDefault="00E529CB" w:rsidP="00E529CB">
      <w:pPr>
        <w:pStyle w:val="Lijstalinea"/>
        <w:numPr>
          <w:ilvl w:val="0"/>
          <w:numId w:val="2"/>
        </w:numPr>
      </w:pPr>
      <w:r>
        <w:t xml:space="preserve">deze houdt </w:t>
      </w:r>
      <w:r w:rsidR="006C36E7">
        <w:t>de scores bij op een digitaal scorebord</w:t>
      </w:r>
    </w:p>
    <w:p w14:paraId="05830F7C" w14:textId="77777777" w:rsidR="00F37F4A" w:rsidRDefault="00F37F4A" w:rsidP="00F37F4A"/>
    <w:p w14:paraId="42CE3183" w14:textId="77777777" w:rsidR="00D37710" w:rsidRDefault="00D37710" w:rsidP="006C36E7">
      <w:pPr>
        <w:pStyle w:val="Lijstalinea"/>
        <w:numPr>
          <w:ilvl w:val="0"/>
          <w:numId w:val="1"/>
        </w:numPr>
      </w:pPr>
      <w:r>
        <w:t xml:space="preserve">Er zijn overeenkomsten tussen veld- en zaalhockey maar er zijn ook verschillen. In onderstaande link vinden jullie </w:t>
      </w:r>
      <w:r w:rsidR="0050772D">
        <w:t xml:space="preserve">het spelreglement zaalhockey, </w:t>
      </w:r>
      <w:r>
        <w:t>als</w:t>
      </w:r>
      <w:r w:rsidR="0050772D">
        <w:t xml:space="preserve"> </w:t>
      </w:r>
      <w:r>
        <w:t>ook de verschillen, deze zijn ook terug te vinden op de site van de KNHB. Lees ze even goed door.</w:t>
      </w:r>
    </w:p>
    <w:p w14:paraId="7B4E4009" w14:textId="501ED302" w:rsidR="00AE2991" w:rsidRDefault="00AE2991" w:rsidP="007739AB"/>
    <w:p w14:paraId="4991C326" w14:textId="0E69704B" w:rsidR="00941722" w:rsidRDefault="00000000" w:rsidP="007739AB">
      <w:hyperlink r:id="rId5" w:history="1">
        <w:r w:rsidR="009E50CE" w:rsidRPr="009E50CE">
          <w:rPr>
            <w:color w:val="0000FF"/>
            <w:u w:val="single"/>
          </w:rPr>
          <w:t>Spelreglement-Zaalhockey-vanaf-1-november-2022-1.pdf</w:t>
        </w:r>
      </w:hyperlink>
    </w:p>
    <w:p w14:paraId="7E05AE81" w14:textId="0DB9EC35" w:rsidR="009E50CE" w:rsidRDefault="00000000" w:rsidP="007739AB">
      <w:hyperlink r:id="rId6" w:history="1">
        <w:r w:rsidR="009E50CE" w:rsidRPr="009E50CE">
          <w:rPr>
            <w:color w:val="0000FF"/>
            <w:u w:val="single"/>
          </w:rPr>
          <w:t>Verschillen-spelregels-veld-en-zaalhockey-2022-2023.pdf</w:t>
        </w:r>
      </w:hyperlink>
    </w:p>
    <w:p w14:paraId="7741347C" w14:textId="3B9B78E3" w:rsidR="009666AD" w:rsidRDefault="009666AD" w:rsidP="009666AD">
      <w:pPr>
        <w:pStyle w:val="Lijstalinea"/>
        <w:numPr>
          <w:ilvl w:val="0"/>
          <w:numId w:val="1"/>
        </w:numPr>
      </w:pPr>
      <w:r>
        <w:lastRenderedPageBreak/>
        <w:t xml:space="preserve">MHCV heeft alle </w:t>
      </w:r>
      <w:r w:rsidR="002F209A">
        <w:t>junioren-</w:t>
      </w:r>
      <w:r>
        <w:t xml:space="preserve">elftallen ingeschreven voor de zaalcompetitie. </w:t>
      </w:r>
      <w:r w:rsidR="002F209A">
        <w:t xml:space="preserve">Bij de senioren zullen niet alle teams gaan zaalhockeyen. </w:t>
      </w:r>
      <w:r>
        <w:t>Mocht een speler echt niet kunnen of willen deelnemen, dan kan hij of zij dit kenbaar maken bij de juniorencommissie</w:t>
      </w:r>
      <w:r w:rsidR="002F209A">
        <w:t xml:space="preserve"> (</w:t>
      </w:r>
      <w:hyperlink r:id="rId7" w:history="1">
        <w:r w:rsidR="002F209A" w:rsidRPr="00130CE1">
          <w:rPr>
            <w:rStyle w:val="Hyperlink"/>
          </w:rPr>
          <w:t>voorzitterjc@mhcv.nl</w:t>
        </w:r>
      </w:hyperlink>
      <w:r w:rsidR="002F209A">
        <w:t xml:space="preserve"> )</w:t>
      </w:r>
    </w:p>
    <w:p w14:paraId="3651E8DC" w14:textId="77777777" w:rsidR="009666AD" w:rsidRDefault="009666AD" w:rsidP="009666AD">
      <w:pPr>
        <w:pStyle w:val="Lijstalinea"/>
      </w:pPr>
    </w:p>
    <w:p w14:paraId="3188E6FD" w14:textId="4BD4EBBF" w:rsidR="00941722" w:rsidRDefault="009666AD" w:rsidP="009666AD">
      <w:pPr>
        <w:pStyle w:val="Lijstalinea"/>
        <w:numPr>
          <w:ilvl w:val="0"/>
          <w:numId w:val="1"/>
        </w:numPr>
      </w:pPr>
      <w:r>
        <w:t>De contributie voor zaalhockey bedraagt 6</w:t>
      </w:r>
      <w:r w:rsidR="00A1177F">
        <w:t>7,50</w:t>
      </w:r>
      <w:r>
        <w:t xml:space="preserve"> Euro</w:t>
      </w:r>
    </w:p>
    <w:p w14:paraId="7CE1090B" w14:textId="77777777" w:rsidR="009666AD" w:rsidRDefault="009666AD" w:rsidP="009666AD"/>
    <w:p w14:paraId="4B6E30FF" w14:textId="77777777" w:rsidR="009666AD" w:rsidRDefault="009666AD" w:rsidP="009666AD"/>
    <w:p w14:paraId="2F8D2D4B" w14:textId="1AA9D714" w:rsidR="00E039AE" w:rsidRDefault="00E039AE" w:rsidP="007739AB">
      <w:r>
        <w:t>Veel succes en plezier!</w:t>
      </w:r>
    </w:p>
    <w:p w14:paraId="00ACD7DC" w14:textId="77777777" w:rsidR="00E039AE" w:rsidRDefault="00E039AE" w:rsidP="007739AB"/>
    <w:p w14:paraId="50973EC8" w14:textId="7EE197E5" w:rsidR="00D37710" w:rsidRDefault="00941722" w:rsidP="007739AB">
      <w:r>
        <w:t>Sportieve groet,</w:t>
      </w:r>
    </w:p>
    <w:p w14:paraId="74E384A0" w14:textId="014F515E" w:rsidR="009666AD" w:rsidRDefault="009666AD" w:rsidP="007739AB">
      <w:r>
        <w:t xml:space="preserve">Namens de </w:t>
      </w:r>
      <w:r w:rsidR="00941722">
        <w:t>Juniorencommissie</w:t>
      </w:r>
      <w:r>
        <w:t xml:space="preserve">, </w:t>
      </w:r>
    </w:p>
    <w:p w14:paraId="729E4BBC" w14:textId="3EA400FF" w:rsidR="009666AD" w:rsidRDefault="009666AD" w:rsidP="007739AB">
      <w:r>
        <w:t>Saskia Manders, voorzitter</w:t>
      </w:r>
    </w:p>
    <w:p w14:paraId="554E38CA" w14:textId="5EA90885" w:rsidR="009666AD" w:rsidRDefault="00000000" w:rsidP="007739AB">
      <w:hyperlink r:id="rId8" w:history="1">
        <w:r w:rsidR="009666AD" w:rsidRPr="00FB364E">
          <w:rPr>
            <w:rStyle w:val="Hyperlink"/>
          </w:rPr>
          <w:t>voorzitterjc@mhcv.nl</w:t>
        </w:r>
      </w:hyperlink>
      <w:r w:rsidR="009666AD">
        <w:t xml:space="preserve"> </w:t>
      </w:r>
    </w:p>
    <w:p w14:paraId="37CF283A" w14:textId="77777777" w:rsidR="009666AD" w:rsidRDefault="009666AD" w:rsidP="007739AB"/>
    <w:sectPr w:rsidR="009666AD" w:rsidSect="00042D03">
      <w:pgSz w:w="11906" w:h="16838"/>
      <w:pgMar w:top="209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1B9"/>
    <w:multiLevelType w:val="hybridMultilevel"/>
    <w:tmpl w:val="F03E0B54"/>
    <w:lvl w:ilvl="0" w:tplc="16F06F7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923CDB"/>
    <w:multiLevelType w:val="hybridMultilevel"/>
    <w:tmpl w:val="3DA69BA6"/>
    <w:lvl w:ilvl="0" w:tplc="7A1AA8CC">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0B140E7"/>
    <w:multiLevelType w:val="hybridMultilevel"/>
    <w:tmpl w:val="3F6C9C40"/>
    <w:lvl w:ilvl="0" w:tplc="EBEE86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773164"/>
    <w:multiLevelType w:val="hybridMultilevel"/>
    <w:tmpl w:val="320440EA"/>
    <w:lvl w:ilvl="0" w:tplc="1B142CFC">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7B2C17"/>
    <w:multiLevelType w:val="hybridMultilevel"/>
    <w:tmpl w:val="070CA0DE"/>
    <w:lvl w:ilvl="0" w:tplc="C4AEC70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21363465">
    <w:abstractNumId w:val="2"/>
  </w:num>
  <w:num w:numId="2" w16cid:durableId="894632291">
    <w:abstractNumId w:val="4"/>
  </w:num>
  <w:num w:numId="3" w16cid:durableId="1946425732">
    <w:abstractNumId w:val="3"/>
  </w:num>
  <w:num w:numId="4" w16cid:durableId="1062172391">
    <w:abstractNumId w:val="1"/>
  </w:num>
  <w:num w:numId="5" w16cid:durableId="74973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91"/>
    <w:rsid w:val="00007F61"/>
    <w:rsid w:val="00042D03"/>
    <w:rsid w:val="00055FB6"/>
    <w:rsid w:val="000F23C5"/>
    <w:rsid w:val="001B5EC6"/>
    <w:rsid w:val="002F209A"/>
    <w:rsid w:val="00317EF0"/>
    <w:rsid w:val="00434B4F"/>
    <w:rsid w:val="004707E4"/>
    <w:rsid w:val="0050772D"/>
    <w:rsid w:val="006A1AAD"/>
    <w:rsid w:val="006C36E7"/>
    <w:rsid w:val="007739AB"/>
    <w:rsid w:val="007C6D46"/>
    <w:rsid w:val="007D0455"/>
    <w:rsid w:val="007E4947"/>
    <w:rsid w:val="008350FB"/>
    <w:rsid w:val="00941722"/>
    <w:rsid w:val="00944C53"/>
    <w:rsid w:val="009666AD"/>
    <w:rsid w:val="009E50CE"/>
    <w:rsid w:val="00A1177F"/>
    <w:rsid w:val="00AE2991"/>
    <w:rsid w:val="00B00F17"/>
    <w:rsid w:val="00BA38EE"/>
    <w:rsid w:val="00C80A1A"/>
    <w:rsid w:val="00D37710"/>
    <w:rsid w:val="00E039AE"/>
    <w:rsid w:val="00E16728"/>
    <w:rsid w:val="00E529CB"/>
    <w:rsid w:val="00F3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25BB"/>
  <w15:chartTrackingRefBased/>
  <w15:docId w15:val="{784A48AD-7269-47FD-9974-697CB7D1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D03"/>
    <w:pPr>
      <w:spacing w:after="0" w:line="240" w:lineRule="auto"/>
    </w:pPr>
  </w:style>
  <w:style w:type="paragraph" w:styleId="Kop1">
    <w:name w:val="heading 1"/>
    <w:basedOn w:val="Standaard"/>
    <w:next w:val="Standaard"/>
    <w:link w:val="Kop1Char"/>
    <w:uiPriority w:val="9"/>
    <w:qFormat/>
    <w:rsid w:val="00042D03"/>
    <w:pPr>
      <w:keepNext/>
      <w:keepLines/>
      <w:outlineLvl w:val="0"/>
    </w:pPr>
    <w:rPr>
      <w:rFonts w:eastAsiaTheme="majorEastAsia" w:cstheme="majorBidi"/>
      <w:b/>
      <w:bCs/>
      <w:sz w:val="28"/>
      <w:szCs w:val="28"/>
    </w:rPr>
  </w:style>
  <w:style w:type="paragraph" w:styleId="Kop2">
    <w:name w:val="heading 2"/>
    <w:basedOn w:val="Standaard"/>
    <w:next w:val="Standaard"/>
    <w:link w:val="Kop2Char"/>
    <w:uiPriority w:val="9"/>
    <w:semiHidden/>
    <w:unhideWhenUsed/>
    <w:qFormat/>
    <w:rsid w:val="00055FB6"/>
    <w:pPr>
      <w:keepNext/>
      <w:keepLines/>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D03"/>
    <w:rPr>
      <w:rFonts w:ascii="Verdana" w:eastAsiaTheme="majorEastAsia" w:hAnsi="Verdana" w:cstheme="majorBidi"/>
      <w:b/>
      <w:bCs/>
      <w:sz w:val="28"/>
      <w:szCs w:val="28"/>
    </w:rPr>
  </w:style>
  <w:style w:type="character" w:customStyle="1" w:styleId="Kop2Char">
    <w:name w:val="Kop 2 Char"/>
    <w:basedOn w:val="Standaardalinea-lettertype"/>
    <w:link w:val="Kop2"/>
    <w:uiPriority w:val="9"/>
    <w:semiHidden/>
    <w:rsid w:val="00055FB6"/>
    <w:rPr>
      <w:rFonts w:ascii="Verdana" w:eastAsiaTheme="majorEastAsia" w:hAnsi="Verdana" w:cstheme="majorBidi"/>
      <w:b/>
      <w:bCs/>
      <w:sz w:val="24"/>
      <w:szCs w:val="26"/>
    </w:rPr>
  </w:style>
  <w:style w:type="paragraph" w:styleId="Titel">
    <w:name w:val="Title"/>
    <w:basedOn w:val="Standaard"/>
    <w:next w:val="Standaard"/>
    <w:link w:val="TitelChar"/>
    <w:uiPriority w:val="10"/>
    <w:qFormat/>
    <w:rsid w:val="00042D0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42D03"/>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42D03"/>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42D03"/>
    <w:rPr>
      <w:rFonts w:ascii="Verdana" w:eastAsiaTheme="majorEastAsia" w:hAnsi="Verdana" w:cstheme="majorBidi"/>
      <w:i/>
      <w:iCs/>
      <w:color w:val="4F81BD" w:themeColor="accent1"/>
      <w:spacing w:val="15"/>
      <w:sz w:val="24"/>
      <w:szCs w:val="24"/>
    </w:rPr>
  </w:style>
  <w:style w:type="character" w:styleId="Subtielebenadrukking">
    <w:name w:val="Subtle Emphasis"/>
    <w:basedOn w:val="Standaardalinea-lettertype"/>
    <w:uiPriority w:val="19"/>
    <w:qFormat/>
    <w:rsid w:val="00042D03"/>
    <w:rPr>
      <w:i/>
      <w:iCs/>
      <w:color w:val="808080" w:themeColor="text1" w:themeTint="7F"/>
    </w:rPr>
  </w:style>
  <w:style w:type="character" w:styleId="Hyperlink">
    <w:name w:val="Hyperlink"/>
    <w:basedOn w:val="Standaardalinea-lettertype"/>
    <w:uiPriority w:val="99"/>
    <w:unhideWhenUsed/>
    <w:rsid w:val="00AE2991"/>
    <w:rPr>
      <w:color w:val="0000FF" w:themeColor="hyperlink"/>
      <w:u w:val="single"/>
    </w:rPr>
  </w:style>
  <w:style w:type="paragraph" w:styleId="Lijstalinea">
    <w:name w:val="List Paragraph"/>
    <w:basedOn w:val="Standaard"/>
    <w:uiPriority w:val="34"/>
    <w:qFormat/>
    <w:rsid w:val="006C36E7"/>
    <w:pPr>
      <w:ind w:left="720"/>
      <w:contextualSpacing/>
    </w:pPr>
  </w:style>
  <w:style w:type="paragraph" w:styleId="Normaalweb">
    <w:name w:val="Normal (Web)"/>
    <w:basedOn w:val="Standaard"/>
    <w:uiPriority w:val="99"/>
    <w:semiHidden/>
    <w:unhideWhenUsed/>
    <w:rsid w:val="00941722"/>
    <w:pPr>
      <w:spacing w:before="100" w:beforeAutospacing="1" w:after="100" w:afterAutospacing="1"/>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9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jc@mhcv.nl" TargetMode="External"/><Relationship Id="rId3" Type="http://schemas.openxmlformats.org/officeDocument/2006/relationships/settings" Target="settings.xml"/><Relationship Id="rId7" Type="http://schemas.openxmlformats.org/officeDocument/2006/relationships/hyperlink" Target="mailto:voorzitterjc@mhc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asma\Downloads\Verschillen-spelregels-veld-en-zaalhockey-2022-2023.pdf" TargetMode="External"/><Relationship Id="rId5" Type="http://schemas.openxmlformats.org/officeDocument/2006/relationships/hyperlink" Target="file:///C:\Users\sasma\Downloads\Spelreglement-Zaalhockey-vanaf-1-november-202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Stichting Dichterbij</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 - Truijen, S.J. (Saskia)</dc:creator>
  <cp:keywords/>
  <dc:description/>
  <cp:lastModifiedBy>Saskia Manders</cp:lastModifiedBy>
  <cp:revision>5</cp:revision>
  <dcterms:created xsi:type="dcterms:W3CDTF">2023-10-20T11:14:00Z</dcterms:created>
  <dcterms:modified xsi:type="dcterms:W3CDTF">2023-11-05T10:20:00Z</dcterms:modified>
</cp:coreProperties>
</file>